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322" w:rsidRPr="002A68FD" w:rsidRDefault="00892322" w:rsidP="0089232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Муниципальное бюджетное образовательное учреждение</w:t>
      </w:r>
    </w:p>
    <w:p w:rsidR="00892322" w:rsidRPr="002A68FD" w:rsidRDefault="00892322" w:rsidP="0089232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«Центр Образования № 16 »  г. Набережные Челны</w:t>
      </w:r>
    </w:p>
    <w:p w:rsidR="00892322" w:rsidRPr="002A68FD" w:rsidRDefault="00892322" w:rsidP="00892322">
      <w:pPr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СОГЛАСОВАНО</w:t>
      </w:r>
    </w:p>
    <w:p w:rsidR="00892322" w:rsidRPr="002A68FD" w:rsidRDefault="00892322" w:rsidP="0089232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9" type="#_x0000_t32" style="position:absolute;margin-left:130.8pt;margin-top:13.65pt;width:56.25pt;height:.05pt;flip:x;z-index:251659264" o:connectortype="straight" o:preferrelative="t">
            <v:stroke miterlimit="2"/>
          </v:shape>
        </w:pict>
      </w:r>
      <w:r w:rsidRPr="002A68FD">
        <w:rPr>
          <w:rFonts w:ascii="Times New Roman" w:hAnsi="Times New Roman"/>
          <w:sz w:val="28"/>
          <w:szCs w:val="28"/>
          <w:lang w:val="ru-RU"/>
        </w:rPr>
        <w:t xml:space="preserve">Зам. директора по ВР                   </w:t>
      </w:r>
      <w:r>
        <w:rPr>
          <w:rFonts w:ascii="Times New Roman" w:hAnsi="Times New Roman"/>
          <w:sz w:val="28"/>
          <w:szCs w:val="28"/>
          <w:lang w:val="ru-RU"/>
        </w:rPr>
        <w:t>/</w:t>
      </w:r>
      <w:r w:rsidRPr="002A68F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ПРИНЯТО</w:t>
      </w:r>
    </w:p>
    <w:p w:rsidR="00892322" w:rsidRPr="002A68FD" w:rsidRDefault="00892322" w:rsidP="00892322">
      <w:pPr>
        <w:tabs>
          <w:tab w:val="left" w:pos="3930"/>
          <w:tab w:val="left" w:pos="1081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Педагогическим советом                              </w:t>
      </w: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                    протокол </w:t>
      </w:r>
      <w:proofErr w:type="gramStart"/>
      <w:r w:rsidRPr="002A68FD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Pr="002A68F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2322" w:rsidRPr="002A68FD" w:rsidRDefault="00892322" w:rsidP="00892322">
      <w:pPr>
        <w:tabs>
          <w:tab w:val="left" w:pos="708"/>
          <w:tab w:val="left" w:pos="10395"/>
          <w:tab w:val="left" w:pos="1081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Введено приказом </w:t>
      </w:r>
      <w:proofErr w:type="gramStart"/>
      <w:r w:rsidRPr="002A68FD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Pr="002A68FD">
        <w:rPr>
          <w:rFonts w:ascii="Times New Roman" w:hAnsi="Times New Roman"/>
          <w:sz w:val="28"/>
          <w:szCs w:val="28"/>
          <w:lang w:val="ru-RU"/>
        </w:rPr>
        <w:t>____________ №</w:t>
      </w:r>
    </w:p>
    <w:p w:rsidR="00892322" w:rsidRPr="002A68FD" w:rsidRDefault="00892322" w:rsidP="00892322">
      <w:pPr>
        <w:pStyle w:val="1"/>
        <w:tabs>
          <w:tab w:val="left" w:pos="1039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  <w:t>Директор МБОУ «ЦО №16»</w:t>
      </w:r>
    </w:p>
    <w:p w:rsidR="00892322" w:rsidRPr="002A68FD" w:rsidRDefault="00892322" w:rsidP="00892322">
      <w:pPr>
        <w:tabs>
          <w:tab w:val="left" w:pos="7800"/>
          <w:tab w:val="left" w:pos="10395"/>
          <w:tab w:val="left" w:pos="1182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pict>
          <v:shape id="Straight Connector 4" o:spid="_x0000_s1030" type="#_x0000_t32" style="position:absolute;margin-left:518.55pt;margin-top:11.3pt;width:63.45pt;height:.05pt;z-index:251660288" o:connectortype="straight" o:preferrelative="t">
            <v:stroke miterlimit="2"/>
          </v:shape>
        </w:pict>
      </w: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r w:rsidRPr="002A68FD">
        <w:rPr>
          <w:rFonts w:ascii="Times New Roman" w:hAnsi="Times New Roman"/>
          <w:sz w:val="28"/>
          <w:szCs w:val="28"/>
          <w:lang w:val="ru-RU"/>
        </w:rPr>
        <w:tab/>
      </w:r>
      <w:r w:rsidRPr="002A68FD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Pr="002A68FD">
        <w:rPr>
          <w:rFonts w:ascii="Times New Roman" w:hAnsi="Times New Roman"/>
          <w:sz w:val="28"/>
          <w:szCs w:val="28"/>
          <w:lang w:val="ru-RU"/>
        </w:rPr>
        <w:t>Р.Ш.Садриев</w:t>
      </w:r>
      <w:proofErr w:type="spellEnd"/>
    </w:p>
    <w:p w:rsidR="00892322" w:rsidRPr="002A68FD" w:rsidRDefault="00892322" w:rsidP="00892322">
      <w:pPr>
        <w:rPr>
          <w:rFonts w:ascii="Times New Roman" w:hAnsi="Times New Roman"/>
          <w:sz w:val="28"/>
          <w:szCs w:val="28"/>
          <w:lang w:val="ru-RU"/>
        </w:rPr>
      </w:pPr>
    </w:p>
    <w:p w:rsidR="00892322" w:rsidRPr="002A68FD" w:rsidRDefault="00892322" w:rsidP="00892322">
      <w:pPr>
        <w:tabs>
          <w:tab w:val="left" w:pos="4620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ДОПОЛНИТЕЛЬНАЯ ОБЩЕРАЗВИВАЮЩАЯ ПРОГРАММА </w:t>
      </w:r>
    </w:p>
    <w:p w:rsidR="00892322" w:rsidRPr="002A68FD" w:rsidRDefault="00892322" w:rsidP="00892322">
      <w:pPr>
        <w:tabs>
          <w:tab w:val="left" w:pos="4170"/>
          <w:tab w:val="left" w:pos="4395"/>
          <w:tab w:val="left" w:pos="4620"/>
        </w:tabs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</w:rPr>
        <w:pict>
          <v:shape id="Straight Connector 5" o:spid="_x0000_s1031" type="#_x0000_t32" style="position:absolute;margin-left:-32.25pt;margin-top:15pt;width:614.25pt;height:.05pt;z-index:251661312" o:connectortype="straight" o:preferrelative="t">
            <v:stroke miterlimit="2"/>
          </v:shape>
        </w:pict>
      </w:r>
      <w:r w:rsidRPr="002A68FD">
        <w:rPr>
          <w:rFonts w:ascii="Times New Roman" w:hAnsi="Times New Roman"/>
          <w:sz w:val="28"/>
          <w:szCs w:val="28"/>
          <w:lang w:val="ru-RU"/>
        </w:rPr>
        <w:tab/>
        <w:t>ПО СПОРТИВНО-ОЗДОРОВИТЕЛЬНОМУ НАПРАВЛЕНИЮ «ПЛАВАНИЕ»</w:t>
      </w:r>
    </w:p>
    <w:p w:rsidR="00892322" w:rsidRPr="002A68FD" w:rsidRDefault="00892322" w:rsidP="00892322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8</w:t>
      </w:r>
      <w:r w:rsidRPr="002A68FD">
        <w:rPr>
          <w:rFonts w:ascii="Times New Roman" w:hAnsi="Times New Roman"/>
          <w:sz w:val="28"/>
          <w:szCs w:val="28"/>
          <w:lang w:val="ru-RU"/>
        </w:rPr>
        <w:t xml:space="preserve"> классы (64 часа)</w:t>
      </w:r>
    </w:p>
    <w:p w:rsidR="00892322" w:rsidRPr="002A68FD" w:rsidRDefault="00892322" w:rsidP="00892322">
      <w:pPr>
        <w:rPr>
          <w:rFonts w:ascii="Times New Roman" w:hAnsi="Times New Roman"/>
          <w:sz w:val="28"/>
          <w:szCs w:val="28"/>
          <w:lang w:val="ru-RU"/>
        </w:rPr>
      </w:pPr>
    </w:p>
    <w:p w:rsidR="00892322" w:rsidRDefault="00892322" w:rsidP="00892322">
      <w:pPr>
        <w:tabs>
          <w:tab w:val="left" w:pos="11010"/>
          <w:tab w:val="left" w:pos="1153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</w:r>
    </w:p>
    <w:p w:rsidR="00892322" w:rsidRPr="002A68FD" w:rsidRDefault="00892322" w:rsidP="00892322">
      <w:pPr>
        <w:tabs>
          <w:tab w:val="left" w:pos="11010"/>
          <w:tab w:val="left" w:pos="115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</w:t>
      </w:r>
      <w:r w:rsidRPr="002A68FD">
        <w:rPr>
          <w:rFonts w:ascii="Times New Roman" w:hAnsi="Times New Roman"/>
          <w:b/>
          <w:sz w:val="28"/>
          <w:szCs w:val="28"/>
          <w:lang w:val="ru-RU"/>
        </w:rPr>
        <w:t>Разработчик:</w:t>
      </w: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892322" w:rsidRPr="002B0232" w:rsidRDefault="00002988" w:rsidP="00892322">
      <w:pPr>
        <w:tabs>
          <w:tab w:val="left" w:pos="616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425382">
        <w:rPr>
          <w:rFonts w:ascii="Times New Roman" w:hAnsi="Times New Roman"/>
          <w:color w:val="000000" w:themeColor="text1"/>
          <w:lang w:val="ru-RU"/>
        </w:rPr>
        <w:lastRenderedPageBreak/>
        <w:tab/>
      </w:r>
      <w:r w:rsidR="00892322" w:rsidRPr="002B0232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СОДЕРЖАНИЕ</w:t>
      </w:r>
    </w:p>
    <w:p w:rsidR="00892322" w:rsidRPr="002B0232" w:rsidRDefault="00892322" w:rsidP="00892322">
      <w:pPr>
        <w:tabs>
          <w:tab w:val="left" w:pos="1357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1.  Пояснительная записка 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3</w:t>
      </w:r>
    </w:p>
    <w:p w:rsidR="00892322" w:rsidRPr="002B0232" w:rsidRDefault="00892322" w:rsidP="00892322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2.  Содержание программы…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……………………………………………………………………………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5</w:t>
      </w:r>
    </w:p>
    <w:p w:rsidR="00892322" w:rsidRPr="002B0232" w:rsidRDefault="00892322" w:rsidP="00892322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3.  Календарно-тематический план……………………………………………………………………………………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6</w:t>
      </w:r>
    </w:p>
    <w:p w:rsidR="00892322" w:rsidRPr="002B0232" w:rsidRDefault="00892322" w:rsidP="00892322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4.  Ожидаемые результаты………………………………………………………………………………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……………….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13</w:t>
      </w:r>
    </w:p>
    <w:p w:rsidR="00892322" w:rsidRPr="002B0232" w:rsidRDefault="00892322" w:rsidP="00892322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5.  План воспитательной работы…………………………………………………………………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……………………   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15</w:t>
      </w:r>
    </w:p>
    <w:p w:rsidR="00892322" w:rsidRPr="002B0232" w:rsidRDefault="00892322" w:rsidP="00892322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6.  Условия реализации…………………………………………………………………………………………………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16</w:t>
      </w:r>
    </w:p>
    <w:p w:rsidR="00892322" w:rsidRPr="002B0232" w:rsidRDefault="00892322" w:rsidP="00892322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7.  Используемая литература………………………………………………………………………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……………………  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18</w:t>
      </w:r>
    </w:p>
    <w:p w:rsidR="00002988" w:rsidRPr="00892322" w:rsidRDefault="00002988" w:rsidP="00892322">
      <w:pPr>
        <w:tabs>
          <w:tab w:val="left" w:pos="6165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89232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2322">
        <w:rPr>
          <w:rFonts w:ascii="Times New Roman" w:hAnsi="Times New Roman"/>
          <w:b/>
          <w:sz w:val="28"/>
          <w:szCs w:val="28"/>
          <w:lang w:val="ru-RU"/>
        </w:rPr>
        <w:lastRenderedPageBreak/>
        <w:t>1.ПОЯСНИТЕЛЬНАЯ ЗАПИСКА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002988" w:rsidRPr="00892322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Федеральный закон «Об образовании в Российской  Федерации » от 29.12.2012 года №  273-ФЗ (ст. 11)</w:t>
      </w:r>
    </w:p>
    <w:p w:rsidR="00002988" w:rsidRPr="00892322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Федеральный государственный образовательный стандарт начального общего образования (утвержден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002988" w:rsidRPr="00892322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002988" w:rsidRPr="00892322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СанПин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 xml:space="preserve">  2.4.2.  2821 – 10 «Санитарно-эпидемиологические » требования к условиям и организации обучения в общеобразовательных учреждениях» (утверждены постановлением  Главного государственного санитарного врача Российской Федерации от 29 декабря 2010г. №189,зарегистрированы в Минюсте России 3 марта 2011 г., регистрационный номер 19993);</w:t>
      </w:r>
    </w:p>
    <w:p w:rsidR="00002988" w:rsidRPr="00892322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Санитарно-эпидемиологические  правила и нормативы «Санитарно-эпидемиологические  требования к учреждениям дополнительного образования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СанПин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 xml:space="preserve">  2.4.4.1251-03» (утверждены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002988" w:rsidRPr="00892322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Федеральные требования к образовательным учреждениям в части охраны здоровья обучающихся, воспитанников (утверждены приказам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Минобрнауки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 xml:space="preserve"> России от 28 декабря 2010 г. № 2106, зарегистрированы в Минюсте России 2 февраля 2011 г., регистрационный номер 19676).</w:t>
      </w:r>
    </w:p>
    <w:p w:rsidR="00002988" w:rsidRPr="00892322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002988" w:rsidRPr="00892322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Концепция духовно-нравственного воспитания российских школьников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002988" w:rsidRPr="00892322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Программа воспитания и социализации основной образовательной программы начального общего образования (гигиенические требования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 xml:space="preserve"> )</w:t>
      </w:r>
      <w:proofErr w:type="gramEnd"/>
    </w:p>
    <w:p w:rsidR="00002988" w:rsidRPr="00892322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lastRenderedPageBreak/>
        <w:t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02988" w:rsidRPr="00892322" w:rsidRDefault="00002988" w:rsidP="00002988">
      <w:pPr>
        <w:pStyle w:val="1"/>
        <w:rPr>
          <w:rFonts w:ascii="Times New Roman" w:hAnsi="Times New Roman"/>
          <w:b/>
          <w:sz w:val="28"/>
          <w:szCs w:val="28"/>
        </w:rPr>
      </w:pPr>
      <w:r w:rsidRPr="00892322">
        <w:rPr>
          <w:rFonts w:ascii="Times New Roman" w:hAnsi="Times New Roman"/>
          <w:b/>
          <w:sz w:val="28"/>
          <w:szCs w:val="28"/>
        </w:rPr>
        <w:t>ЦЕЛЬ:</w:t>
      </w:r>
    </w:p>
    <w:p w:rsidR="00002988" w:rsidRPr="00892322" w:rsidRDefault="00002988" w:rsidP="00002988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Обучить воспитанников основным видам плавания (кроль: на груди и кроль на спине)</w:t>
      </w:r>
    </w:p>
    <w:p w:rsidR="00002988" w:rsidRPr="00892322" w:rsidRDefault="00002988" w:rsidP="00002988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Формирования у воспитанников навыков поведения  на воде, преодоления страха, погружения в воду</w:t>
      </w:r>
    </w:p>
    <w:p w:rsidR="00002988" w:rsidRPr="00892322" w:rsidRDefault="00002988" w:rsidP="00002988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Улучшения уровня их физического развития и 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>состоянии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здоровья (закаливания).</w:t>
      </w:r>
    </w:p>
    <w:p w:rsidR="00002988" w:rsidRPr="00892322" w:rsidRDefault="00002988" w:rsidP="00002988">
      <w:pPr>
        <w:pStyle w:val="1"/>
        <w:rPr>
          <w:rFonts w:ascii="Times New Roman" w:hAnsi="Times New Roman"/>
          <w:b/>
          <w:sz w:val="28"/>
          <w:szCs w:val="28"/>
        </w:rPr>
      </w:pPr>
      <w:r w:rsidRPr="00892322">
        <w:rPr>
          <w:rFonts w:ascii="Times New Roman" w:hAnsi="Times New Roman"/>
          <w:b/>
          <w:sz w:val="28"/>
          <w:szCs w:val="28"/>
        </w:rPr>
        <w:t>ЗАДАЧИ:</w:t>
      </w:r>
    </w:p>
    <w:p w:rsidR="00002988" w:rsidRPr="00892322" w:rsidRDefault="00002988" w:rsidP="00002988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Всестороннее 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>физическое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развития и укрепления здоровья,</w:t>
      </w:r>
    </w:p>
    <w:p w:rsidR="00002988" w:rsidRPr="00892322" w:rsidRDefault="00002988" w:rsidP="00002988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Закаливание организма и улучшение деятельности иммунной системы,</w:t>
      </w:r>
    </w:p>
    <w:p w:rsidR="00002988" w:rsidRPr="00892322" w:rsidRDefault="00002988" w:rsidP="00002988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Воспитание высоких нравственных качеств, трудолюбия, дисциплинированности,</w:t>
      </w:r>
    </w:p>
    <w:p w:rsidR="00002988" w:rsidRPr="00892322" w:rsidRDefault="00002988" w:rsidP="00002988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Обучение плаванию простейшими спортивными способами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>“к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>роль на груди и кроль на спине”.</w:t>
      </w:r>
    </w:p>
    <w:p w:rsidR="00002988" w:rsidRPr="00892322" w:rsidRDefault="00002988" w:rsidP="00002988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Обучение плаванию спортивными способами «брасс и баттерфляй»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Актуальность и практическая значимость программы заключается в том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что учащиеся 7 классов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повышая его сопротивляемость различным простудным заболеваниям. Поэтому плавание очень полезно и детям с ослабленным здоровьем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Программа рассчитана на 64 часа( 2 занятия в неделю). Продолжительность занятий  - 45 мин.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СРОКИ РЕАЛИЗАЦИЯ ПРОГРАММЫ. Программа рассчитана на 64 часа.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ФОРМЫ И РЕЖИМ ЗАНЯТИЙ, Форма организации занятий групповая. Занятия групп проводится 2 раза в  неделю по 45 минут, т. е 1,5 часа в неделю.</w:t>
      </w: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892322">
      <w:pPr>
        <w:tabs>
          <w:tab w:val="left" w:pos="5670"/>
        </w:tabs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ab/>
      </w:r>
    </w:p>
    <w:p w:rsidR="00002988" w:rsidRPr="00892322" w:rsidRDefault="00002988" w:rsidP="00892322">
      <w:pPr>
        <w:tabs>
          <w:tab w:val="left" w:pos="4440"/>
        </w:tabs>
        <w:jc w:val="center"/>
        <w:rPr>
          <w:rFonts w:ascii="Times New Roman" w:hAnsi="Times New Roman"/>
          <w:b/>
          <w:sz w:val="28"/>
          <w:szCs w:val="28"/>
        </w:rPr>
      </w:pPr>
      <w:r w:rsidRPr="00892322">
        <w:rPr>
          <w:rFonts w:ascii="Times New Roman" w:hAnsi="Times New Roman"/>
          <w:b/>
          <w:sz w:val="28"/>
          <w:szCs w:val="28"/>
        </w:rPr>
        <w:lastRenderedPageBreak/>
        <w:t>2.  СОДЕРЖАНИ</w:t>
      </w:r>
      <w:r w:rsidRPr="00892322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892322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X="2001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7"/>
        <w:gridCol w:w="5093"/>
        <w:gridCol w:w="1142"/>
        <w:gridCol w:w="1843"/>
        <w:gridCol w:w="1684"/>
      </w:tblGrid>
      <w:tr w:rsidR="00002988" w:rsidRPr="00892322" w:rsidTr="00B10F69">
        <w:trPr>
          <w:trHeight w:val="387"/>
        </w:trPr>
        <w:tc>
          <w:tcPr>
            <w:tcW w:w="5912" w:type="dxa"/>
            <w:gridSpan w:val="3"/>
            <w:vMerge w:val="restart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Названия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разделов</w:t>
            </w:r>
            <w:proofErr w:type="spellEnd"/>
          </w:p>
        </w:tc>
        <w:tc>
          <w:tcPr>
            <w:tcW w:w="1142" w:type="dxa"/>
            <w:vMerge w:val="restart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27" w:type="dxa"/>
            <w:gridSpan w:val="2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 xml:space="preserve">           В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том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числе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02988" w:rsidRPr="00892322" w:rsidTr="00B10F69">
        <w:trPr>
          <w:trHeight w:val="528"/>
        </w:trPr>
        <w:tc>
          <w:tcPr>
            <w:tcW w:w="5912" w:type="dxa"/>
            <w:gridSpan w:val="3"/>
            <w:vMerge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vMerge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Теоретических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684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Практических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</w:tr>
      <w:tr w:rsidR="00002988" w:rsidRPr="00892322" w:rsidTr="00B10F69">
        <w:trPr>
          <w:trHeight w:val="725"/>
        </w:trPr>
        <w:tc>
          <w:tcPr>
            <w:tcW w:w="819" w:type="dxa"/>
            <w:gridSpan w:val="2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93" w:type="dxa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Вводное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занятия.  Теоретическая подготовка  (правила поведения в бассейне, личная гигиена пловца).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Освоение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proofErr w:type="gramStart"/>
            <w:r w:rsidRPr="00892322">
              <w:rPr>
                <w:rFonts w:ascii="Times New Roman" w:hAnsi="Times New Roman"/>
                <w:sz w:val="28"/>
                <w:szCs w:val="28"/>
              </w:rPr>
              <w:t>водой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42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4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988" w:rsidRPr="00892322" w:rsidTr="00B10F69">
        <w:trPr>
          <w:trHeight w:val="457"/>
        </w:trPr>
        <w:tc>
          <w:tcPr>
            <w:tcW w:w="819" w:type="dxa"/>
            <w:gridSpan w:val="2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93" w:type="dxa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подготовка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1843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988" w:rsidRPr="00892322" w:rsidTr="00B10F69">
        <w:trPr>
          <w:trHeight w:val="460"/>
        </w:trPr>
        <w:tc>
          <w:tcPr>
            <w:tcW w:w="819" w:type="dxa"/>
            <w:gridSpan w:val="2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093" w:type="dxa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Кроль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груди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1843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</w:tr>
      <w:tr w:rsidR="00002988" w:rsidRPr="00892322" w:rsidTr="00B10F69">
        <w:trPr>
          <w:trHeight w:val="451"/>
        </w:trPr>
        <w:tc>
          <w:tcPr>
            <w:tcW w:w="819" w:type="dxa"/>
            <w:gridSpan w:val="2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5093" w:type="dxa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Кроль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спине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1843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</w:tr>
      <w:tr w:rsidR="00002988" w:rsidRPr="00892322" w:rsidTr="00B10F69">
        <w:trPr>
          <w:trHeight w:val="414"/>
        </w:trPr>
        <w:tc>
          <w:tcPr>
            <w:tcW w:w="819" w:type="dxa"/>
            <w:gridSpan w:val="2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093" w:type="dxa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Брасс</w:t>
            </w:r>
          </w:p>
        </w:tc>
        <w:tc>
          <w:tcPr>
            <w:tcW w:w="1142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843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</w:tr>
      <w:tr w:rsidR="00002988" w:rsidRPr="00892322" w:rsidTr="00B10F69">
        <w:trPr>
          <w:trHeight w:val="458"/>
        </w:trPr>
        <w:tc>
          <w:tcPr>
            <w:tcW w:w="819" w:type="dxa"/>
            <w:gridSpan w:val="2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5093" w:type="dxa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Баттерфляй</w:t>
            </w:r>
          </w:p>
        </w:tc>
        <w:tc>
          <w:tcPr>
            <w:tcW w:w="1142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843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  <w:tr w:rsidR="00002988" w:rsidRPr="00892322" w:rsidTr="00B10F69">
        <w:trPr>
          <w:trHeight w:val="447"/>
        </w:trPr>
        <w:tc>
          <w:tcPr>
            <w:tcW w:w="819" w:type="dxa"/>
            <w:gridSpan w:val="2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2.5</w:t>
            </w:r>
          </w:p>
        </w:tc>
        <w:tc>
          <w:tcPr>
            <w:tcW w:w="5093" w:type="dxa"/>
          </w:tcPr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</w:t>
            </w:r>
          </w:p>
        </w:tc>
        <w:tc>
          <w:tcPr>
            <w:tcW w:w="1142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002988" w:rsidRPr="00892322" w:rsidRDefault="00002988" w:rsidP="00B10F69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84" w:type="dxa"/>
          </w:tcPr>
          <w:p w:rsidR="00002988" w:rsidRPr="00892322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002988" w:rsidRPr="00892322" w:rsidTr="00B10F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2.6</w:t>
            </w:r>
          </w:p>
        </w:tc>
        <w:tc>
          <w:tcPr>
            <w:tcW w:w="5100" w:type="dxa"/>
            <w:gridSpan w:val="2"/>
          </w:tcPr>
          <w:p w:rsidR="00002988" w:rsidRPr="00892322" w:rsidRDefault="00002988" w:rsidP="00B10F69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Зачет</w:t>
            </w:r>
          </w:p>
        </w:tc>
        <w:tc>
          <w:tcPr>
            <w:tcW w:w="1142" w:type="dxa"/>
          </w:tcPr>
          <w:p w:rsidR="00002988" w:rsidRPr="00892322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002988" w:rsidRPr="00892322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002988" w:rsidRPr="00892322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002988" w:rsidRPr="00892322" w:rsidTr="00B10F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0" w:type="dxa"/>
            <w:gridSpan w:val="2"/>
          </w:tcPr>
          <w:p w:rsidR="00002988" w:rsidRPr="00892322" w:rsidRDefault="00002988" w:rsidP="00B10F69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142" w:type="dxa"/>
          </w:tcPr>
          <w:p w:rsidR="00002988" w:rsidRPr="00892322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1843" w:type="dxa"/>
          </w:tcPr>
          <w:p w:rsidR="00002988" w:rsidRPr="00892322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684" w:type="dxa"/>
          </w:tcPr>
          <w:p w:rsidR="00002988" w:rsidRPr="00892322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</w:tr>
    </w:tbl>
    <w:p w:rsidR="00002988" w:rsidRPr="00892322" w:rsidRDefault="00002988" w:rsidP="00002988">
      <w:pPr>
        <w:tabs>
          <w:tab w:val="left" w:pos="8115"/>
        </w:tabs>
        <w:rPr>
          <w:rFonts w:ascii="Times New Roman" w:hAnsi="Times New Roman"/>
          <w:sz w:val="28"/>
          <w:szCs w:val="28"/>
        </w:rPr>
      </w:pPr>
      <w:r w:rsidRPr="00892322">
        <w:rPr>
          <w:rFonts w:ascii="Times New Roman" w:hAnsi="Times New Roman"/>
          <w:sz w:val="28"/>
          <w:szCs w:val="28"/>
        </w:rPr>
        <w:tab/>
      </w: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2895"/>
        </w:tabs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ab/>
      </w:r>
    </w:p>
    <w:p w:rsidR="00002988" w:rsidRPr="00892322" w:rsidRDefault="00002988" w:rsidP="00002988">
      <w:pPr>
        <w:tabs>
          <w:tab w:val="left" w:pos="5670"/>
        </w:tabs>
        <w:rPr>
          <w:rFonts w:ascii="Times New Roman" w:hAnsi="Times New Roman"/>
          <w:sz w:val="28"/>
          <w:szCs w:val="28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</w:rPr>
      </w:pPr>
    </w:p>
    <w:p w:rsidR="00002988" w:rsidRPr="00892322" w:rsidRDefault="00002988" w:rsidP="00002988">
      <w:pPr>
        <w:tabs>
          <w:tab w:val="left" w:pos="5085"/>
        </w:tabs>
        <w:rPr>
          <w:rFonts w:ascii="Times New Roman" w:hAnsi="Times New Roman"/>
          <w:sz w:val="28"/>
          <w:szCs w:val="28"/>
        </w:rPr>
      </w:pPr>
      <w:r w:rsidRPr="00892322">
        <w:rPr>
          <w:rFonts w:ascii="Times New Roman" w:hAnsi="Times New Roman"/>
          <w:sz w:val="28"/>
          <w:szCs w:val="28"/>
        </w:rPr>
        <w:tab/>
      </w: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</w:rPr>
      </w:pPr>
      <w:r w:rsidRPr="00892322">
        <w:rPr>
          <w:rFonts w:ascii="Times New Roman" w:hAnsi="Times New Roman"/>
          <w:sz w:val="28"/>
          <w:szCs w:val="28"/>
        </w:rPr>
        <w:br w:type="page"/>
      </w:r>
    </w:p>
    <w:p w:rsidR="00002988" w:rsidRPr="00892322" w:rsidRDefault="00002988" w:rsidP="00892322">
      <w:pPr>
        <w:tabs>
          <w:tab w:val="left" w:pos="5490"/>
        </w:tabs>
        <w:jc w:val="center"/>
        <w:rPr>
          <w:rFonts w:ascii="Times New Roman" w:hAnsi="Times New Roman"/>
          <w:b/>
          <w:sz w:val="28"/>
          <w:szCs w:val="28"/>
        </w:rPr>
      </w:pPr>
      <w:r w:rsidRPr="00892322">
        <w:rPr>
          <w:rFonts w:ascii="Times New Roman" w:hAnsi="Times New Roman"/>
          <w:b/>
          <w:sz w:val="28"/>
          <w:szCs w:val="28"/>
        </w:rPr>
        <w:lastRenderedPageBreak/>
        <w:t>3.  КАЛЕНДАРНО-ТЕМАТИЧЕСКИЙ ПЛАН</w:t>
      </w:r>
    </w:p>
    <w:tbl>
      <w:tblPr>
        <w:tblpPr w:leftFromText="180" w:rightFromText="180" w:vertAnchor="text" w:horzAnchor="margin" w:tblpY="2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992"/>
      </w:tblGrid>
      <w:tr w:rsidR="00002988" w:rsidRPr="00892322" w:rsidTr="00B10F69">
        <w:trPr>
          <w:trHeight w:val="84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Раздел</w:t>
            </w:r>
            <w:proofErr w:type="spellEnd"/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Тема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Форма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метод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пров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дения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Содержани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деятельности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Дата по плану на 2020-2021г.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факту</w:t>
            </w:r>
            <w:proofErr w:type="spellEnd"/>
          </w:p>
        </w:tc>
      </w:tr>
      <w:tr w:rsidR="00002988" w:rsidRPr="00892322" w:rsidTr="00B10F69">
        <w:trPr>
          <w:trHeight w:val="830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Теоретическая подготовка ТБ. Освоение с водой (2 часа)</w:t>
            </w: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1358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Личная гигиена пловца. Упражнения на суше и для дыхания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.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Упражнения для освоения с водой 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«Личная гигиена пловца».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Знакомства с водной средой упражнения для освоения в водно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й(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выдохе в воду, поплавки, звездочки.)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1123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подготовка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час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89232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792" w:type="dxa"/>
          </w:tcPr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воде. Работа ног кролем у бортика и с доской в движении. Игры в воде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1112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981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38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38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951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93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81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груди.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84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930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12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107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 кролем на спине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129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997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1001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</w:t>
            </w:r>
            <w:r w:rsidRPr="00892322">
              <w:rPr>
                <w:rFonts w:ascii="Times New Roman" w:hAnsi="Times New Roman"/>
                <w:sz w:val="28"/>
                <w:szCs w:val="28"/>
              </w:rPr>
              <w:lastRenderedPageBreak/>
              <w:t>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Техника плавание кролем на спине.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на спине с 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30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17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 Игры в воде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7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 Игры в воде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519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50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19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47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9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23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410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55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01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02988" w:rsidRPr="00892322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0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0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97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29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32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02988" w:rsidRPr="00892322" w:rsidRDefault="00002988" w:rsidP="00B10F6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02988" w:rsidRPr="00892322" w:rsidRDefault="00002988" w:rsidP="00B10F6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02988" w:rsidRPr="00892322" w:rsidRDefault="00002988" w:rsidP="00B10F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28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9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93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0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1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28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923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322">
              <w:rPr>
                <w:rFonts w:ascii="Times New Roman" w:hAnsi="Times New Roman"/>
                <w:sz w:val="28"/>
                <w:szCs w:val="28"/>
              </w:rPr>
              <w:t>деятельнос</w:t>
            </w:r>
            <w:r w:rsidRPr="00892322">
              <w:rPr>
                <w:rFonts w:ascii="Times New Roman" w:hAnsi="Times New Roman"/>
                <w:sz w:val="28"/>
                <w:szCs w:val="28"/>
              </w:rPr>
              <w:lastRenderedPageBreak/>
              <w:t>ть</w:t>
            </w:r>
            <w:proofErr w:type="spellEnd"/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9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36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93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47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17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28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38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3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4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гребка с дыханием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1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гребка с дыханием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28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38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3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0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1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28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50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9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3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555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550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532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41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497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57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баттерфляй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507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503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471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брасс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брасс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09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620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890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кролем на груди и на спине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кролем на груди 50 метров и кролем на спине 50 метров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02988" w:rsidRPr="00892322" w:rsidTr="00B10F69">
        <w:trPr>
          <w:trHeight w:val="776"/>
        </w:trPr>
        <w:tc>
          <w:tcPr>
            <w:tcW w:w="81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64</w:t>
            </w:r>
          </w:p>
        </w:tc>
        <w:tc>
          <w:tcPr>
            <w:tcW w:w="237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способом брасс и баттерфляй</w:t>
            </w:r>
          </w:p>
        </w:tc>
        <w:tc>
          <w:tcPr>
            <w:tcW w:w="929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стилем брасс 25 метров и стилем баттерфляй 25 метров</w:t>
            </w:r>
          </w:p>
        </w:tc>
        <w:tc>
          <w:tcPr>
            <w:tcW w:w="1607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002988" w:rsidRPr="00892322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002988" w:rsidRPr="00892322" w:rsidRDefault="00002988" w:rsidP="00002988">
      <w:pPr>
        <w:tabs>
          <w:tab w:val="left" w:pos="175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2322">
        <w:rPr>
          <w:rFonts w:ascii="Times New Roman" w:hAnsi="Times New Roman"/>
          <w:b/>
          <w:sz w:val="28"/>
          <w:szCs w:val="28"/>
          <w:lang w:val="ru-RU"/>
        </w:rPr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261"/>
        <w:gridCol w:w="3260"/>
        <w:gridCol w:w="3118"/>
        <w:gridCol w:w="3338"/>
      </w:tblGrid>
      <w:tr w:rsidR="00002988" w:rsidRPr="00892322" w:rsidTr="00B10F69">
        <w:trPr>
          <w:trHeight w:val="555"/>
        </w:trPr>
        <w:tc>
          <w:tcPr>
            <w:tcW w:w="1809" w:type="dxa"/>
          </w:tcPr>
          <w:p w:rsidR="00002988" w:rsidRPr="00892322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3261" w:type="dxa"/>
          </w:tcPr>
          <w:p w:rsidR="00002988" w:rsidRPr="00892322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Предметные результаты</w:t>
            </w:r>
          </w:p>
        </w:tc>
        <w:tc>
          <w:tcPr>
            <w:tcW w:w="3260" w:type="dxa"/>
          </w:tcPr>
          <w:p w:rsidR="00002988" w:rsidRPr="00892322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Метапредметные результаты</w:t>
            </w:r>
          </w:p>
        </w:tc>
        <w:tc>
          <w:tcPr>
            <w:tcW w:w="3118" w:type="dxa"/>
          </w:tcPr>
          <w:p w:rsidR="00002988" w:rsidRPr="00892322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Личностные результаты</w:t>
            </w:r>
          </w:p>
        </w:tc>
        <w:tc>
          <w:tcPr>
            <w:tcW w:w="3338" w:type="dxa"/>
          </w:tcPr>
          <w:p w:rsidR="00002988" w:rsidRPr="00892322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Знают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/умеют</w:t>
            </w:r>
          </w:p>
        </w:tc>
      </w:tr>
      <w:tr w:rsidR="00002988" w:rsidRPr="00892322" w:rsidTr="00B10F69">
        <w:trPr>
          <w:trHeight w:val="558"/>
        </w:trPr>
        <w:tc>
          <w:tcPr>
            <w:tcW w:w="1809" w:type="dxa"/>
          </w:tcPr>
          <w:p w:rsidR="00002988" w:rsidRPr="00892322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</w:t>
            </w:r>
          </w:p>
          <w:p w:rsidR="00002988" w:rsidRPr="00892322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Кроль на спине</w:t>
            </w:r>
          </w:p>
        </w:tc>
        <w:tc>
          <w:tcPr>
            <w:tcW w:w="3261" w:type="dxa"/>
          </w:tcPr>
          <w:p w:rsidR="00002988" w:rsidRPr="00892322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усвоят технику плавания разными стилями (кроль на груди на спине).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измерять (познавать)  индивидуальные 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показатели физического развития (длину и массу тела), развития основных физических качеств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;</w:t>
            </w:r>
            <w:proofErr w:type="gramEnd"/>
          </w:p>
          <w:p w:rsidR="00002988" w:rsidRPr="00892322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физическую нагрузку по показателю чистоты пульса, регулировать ее напряженность во время занятий по развитию физических качеств;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доступной форме объяснять правила (технику) выполнения двигательных действий, анализировать и находить ошибки, 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эффективно их исправляя.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Ученик  получит возможность научиться</w:t>
            </w:r>
            <w:proofErr w:type="gramStart"/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;</w:t>
            </w:r>
            <w:proofErr w:type="gramEnd"/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Организовывать и проводить подвижные игры;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Научится сохранять правильную осанку;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Учащиеся научаться плавать, используя разные стили, правильно дышать, работать ногами и руками.</w:t>
            </w:r>
          </w:p>
        </w:tc>
        <w:tc>
          <w:tcPr>
            <w:tcW w:w="3260" w:type="dxa"/>
          </w:tcPr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характеризовать  явления (действия и поступки), давать им объективную оценку 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основную освоенных знаний и имеющего опыта;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находить ошибки 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при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выполнения учебных занятий, отбирать способы их исправления;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обеспечивать защиту и сохранность  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природы во время активного отдыха  и занятий плаванием;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собственную деятельность, распределить нагрузку и отдых в процессе ее выполнения;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видеть красоту движений, выделять и обосновывать эстетические признаки в движениях и 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передвижениях человека;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оценивать красоту телосложения и осанки, сравнивать их с эталонными образцами;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управлять эмоциями 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при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общения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 сверстниками и взрослыми, сохранять хладнокровье, сдержанность, рассудительность;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планировать занятия плаванием в режиме дня, организовывать отдых и досуг. 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Ученик получит возможность научиться;</w:t>
            </w:r>
            <w:proofErr w:type="gramEnd"/>
          </w:p>
          <w:p w:rsidR="00002988" w:rsidRPr="00892322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учитывать и координировать отличные от 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собственной позиции других людей в сотрудничестве.</w:t>
            </w:r>
            <w:proofErr w:type="gramEnd"/>
          </w:p>
        </w:tc>
        <w:tc>
          <w:tcPr>
            <w:tcW w:w="3118" w:type="dxa"/>
          </w:tcPr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готовность и способность обучающихся к саморазвитию и 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самообразованию на основе мотивации к обучению познанию;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формирование 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нравственных</w:t>
            </w:r>
            <w:proofErr w:type="gramEnd"/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чувств и нравственного поведения, осознанного и ответственного отношения   к собственным поступкам 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активно включаться и общение 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освоенность социальных норм, правил поведения,   ролей и форм социальных жизни в группах и сообществах ( проявлять дисциплинированность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Ученик </w:t>
            </w:r>
            <w:proofErr w:type="gramStart"/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получит возможность научится</w:t>
            </w:r>
            <w:proofErr w:type="gramEnd"/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: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решения задачи;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основам </w:t>
            </w:r>
            <w:proofErr w:type="spellStart"/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саморегуляции</w:t>
            </w:r>
            <w:proofErr w:type="spellEnd"/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эмоциональных состояний.</w:t>
            </w:r>
          </w:p>
          <w:p w:rsidR="00002988" w:rsidRPr="00892322" w:rsidRDefault="00002988" w:rsidP="00B10F69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Адекватно оценивать свои возможности достижения цели определенной сложности в </w:t>
            </w:r>
            <w:r w:rsidRPr="008923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различных сферах самостоятельной деятельности.</w:t>
            </w:r>
          </w:p>
        </w:tc>
        <w:tc>
          <w:tcPr>
            <w:tcW w:w="3338" w:type="dxa"/>
          </w:tcPr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1.Погружаться в воду, открывать глаза в воде.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2.Поднимать со дна предметы с открыванием  глаз под водой.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3.Нырять в обруч.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4.Выполнять вдох над водой и вдох в воду, с неподвижной опорой.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5.Выполнять серии выдыхав в воду, ритмичный вдох  - выдох в сочетании с движениями ног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дышать в положении лежа на груди с поворотам головы в сторону с неподвижной опорой.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6.Скользить на груди и на спине с работой ног.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7.Пытаться скользить на </w:t>
            </w: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спине</w:t>
            </w:r>
            <w:proofErr w:type="gramStart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лежать с плавательной доской 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9.Выполнять упражнения «Звездочка» на груди, на спине.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10.Плавать на груди с работой ног.</w:t>
            </w:r>
          </w:p>
          <w:p w:rsidR="00002988" w:rsidRPr="00892322" w:rsidRDefault="00002988" w:rsidP="00B10F69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11.Проплывать без остановки 25 метров кролем на груди и спине.</w:t>
            </w:r>
          </w:p>
          <w:p w:rsidR="00002988" w:rsidRPr="00892322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892322" w:rsidRDefault="00892322" w:rsidP="00002988">
      <w:pPr>
        <w:tabs>
          <w:tab w:val="left" w:pos="112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112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2322">
        <w:rPr>
          <w:rFonts w:ascii="Times New Roman" w:hAnsi="Times New Roman"/>
          <w:b/>
          <w:sz w:val="28"/>
          <w:szCs w:val="28"/>
          <w:lang w:val="ru-RU"/>
        </w:rPr>
        <w:t>5. ПЛАН ВОСПИТАТЕЛЬНОЙ РАБОТЫ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b/>
          <w:sz w:val="28"/>
          <w:szCs w:val="28"/>
          <w:lang w:val="ru-RU"/>
        </w:rPr>
        <w:t xml:space="preserve">Цель:  </w:t>
      </w:r>
      <w:r w:rsidRPr="00892322">
        <w:rPr>
          <w:rFonts w:ascii="Times New Roman" w:hAnsi="Times New Roman"/>
          <w:sz w:val="28"/>
          <w:szCs w:val="28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b/>
          <w:sz w:val="28"/>
          <w:szCs w:val="28"/>
          <w:lang w:val="ru-RU"/>
        </w:rPr>
        <w:t xml:space="preserve">Задачи: </w:t>
      </w:r>
      <w:r w:rsidRPr="00892322">
        <w:rPr>
          <w:rFonts w:ascii="Times New Roman" w:hAnsi="Times New Roman"/>
          <w:sz w:val="28"/>
          <w:szCs w:val="28"/>
          <w:lang w:val="ru-RU"/>
        </w:rPr>
        <w:t>Создать дружескую атмосферу в коллективе: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участвовать с воспитанниками в проводимых мероприятиях;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проводить регулярные встречи с родителями.</w:t>
      </w: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5010"/>
        </w:tabs>
        <w:rPr>
          <w:rFonts w:ascii="Times New Roman" w:hAnsi="Times New Roman"/>
          <w:b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ab/>
      </w:r>
      <w:r w:rsidRPr="00892322">
        <w:rPr>
          <w:rFonts w:ascii="Times New Roman" w:hAnsi="Times New Roman"/>
          <w:b/>
          <w:sz w:val="28"/>
          <w:szCs w:val="28"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7055"/>
        <w:gridCol w:w="4929"/>
      </w:tblGrid>
      <w:tr w:rsidR="00002988" w:rsidRPr="00892322" w:rsidTr="00B10F69">
        <w:trPr>
          <w:trHeight w:val="715"/>
        </w:trPr>
        <w:tc>
          <w:tcPr>
            <w:tcW w:w="2802" w:type="dxa"/>
          </w:tcPr>
          <w:p w:rsidR="00002988" w:rsidRPr="00892322" w:rsidRDefault="00002988" w:rsidP="00B10F69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002988" w:rsidRPr="00892322" w:rsidRDefault="00002988" w:rsidP="00B10F69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002988" w:rsidRPr="00892322" w:rsidRDefault="00002988" w:rsidP="00B10F69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Участники</w:t>
            </w:r>
          </w:p>
        </w:tc>
      </w:tr>
      <w:tr w:rsidR="00002988" w:rsidRPr="00892322" w:rsidTr="00B10F69">
        <w:tc>
          <w:tcPr>
            <w:tcW w:w="2802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02988" w:rsidRPr="00892322" w:rsidTr="00B10F69">
        <w:tc>
          <w:tcPr>
            <w:tcW w:w="2802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02988" w:rsidRPr="00892322" w:rsidTr="00B10F69">
        <w:tc>
          <w:tcPr>
            <w:tcW w:w="2802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02988" w:rsidRPr="00892322" w:rsidTr="00B10F69">
        <w:tc>
          <w:tcPr>
            <w:tcW w:w="2802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7055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02988" w:rsidRPr="00892322" w:rsidTr="00B10F69">
        <w:tc>
          <w:tcPr>
            <w:tcW w:w="2802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02988" w:rsidRPr="00892322" w:rsidTr="00B10F69">
        <w:tc>
          <w:tcPr>
            <w:tcW w:w="2802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Июнь</w:t>
            </w:r>
          </w:p>
        </w:tc>
        <w:tc>
          <w:tcPr>
            <w:tcW w:w="7055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002988" w:rsidRPr="00892322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2322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</w:tbl>
    <w:p w:rsidR="00002988" w:rsidRPr="00892322" w:rsidRDefault="00002988" w:rsidP="00892322">
      <w:pPr>
        <w:tabs>
          <w:tab w:val="left" w:pos="2115"/>
          <w:tab w:val="center" w:pos="7285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2115"/>
          <w:tab w:val="center" w:pos="728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2322">
        <w:rPr>
          <w:rFonts w:ascii="Times New Roman" w:hAnsi="Times New Roman"/>
          <w:b/>
          <w:sz w:val="28"/>
          <w:szCs w:val="28"/>
          <w:lang w:val="ru-RU"/>
        </w:rPr>
        <w:t>6. УСЛОВИЯ РЕАЛИЗАЦИИ ПРОГРАММЫ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1. Кадровое. Учителя физической культуры, тренера спортивных школ.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2. Информационные обеспечения. Использования ИКТ, плакаты.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3. Материально–техническое обеспечения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        Спортивный инвентарь;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Аквапалка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20 шт. 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Акватренер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>двойной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с поясом                                              5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Коврик массажный « Морское дно»                                    5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Доска для плавания                                                                20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Колобашка Профи                                                                    20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 xml:space="preserve"> 72- 76                            3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 xml:space="preserve"> 80-88                             3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 xml:space="preserve"> 92-96                             6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Человечек  завод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блист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>. 9*15*2,5                                  1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Тонущие игрушки комплект                                                 4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- Игра «Поймай подводную палочку» </w:t>
      </w:r>
      <w:r w:rsidRPr="00892322">
        <w:rPr>
          <w:rFonts w:ascii="Times New Roman" w:hAnsi="Times New Roman"/>
          <w:sz w:val="28"/>
          <w:szCs w:val="28"/>
        </w:rPr>
        <w:t>VQ</w:t>
      </w:r>
      <w:r w:rsidRPr="00892322">
        <w:rPr>
          <w:rFonts w:ascii="Times New Roman" w:hAnsi="Times New Roman"/>
          <w:sz w:val="28"/>
          <w:szCs w:val="28"/>
          <w:lang w:val="ru-RU"/>
        </w:rPr>
        <w:t>08</w:t>
      </w:r>
      <w:r w:rsidRPr="00892322">
        <w:rPr>
          <w:rFonts w:ascii="Times New Roman" w:hAnsi="Times New Roman"/>
          <w:sz w:val="28"/>
          <w:szCs w:val="28"/>
        </w:rPr>
        <w:t>S</w:t>
      </w:r>
      <w:r w:rsidRPr="00892322">
        <w:rPr>
          <w:rFonts w:ascii="Times New Roman" w:hAnsi="Times New Roman"/>
          <w:sz w:val="28"/>
          <w:szCs w:val="28"/>
          <w:lang w:val="ru-RU"/>
        </w:rPr>
        <w:t xml:space="preserve">                        2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Игрушки плавающие                                                             2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катушка для хранения разделительных дорожек             2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Комплект резиновых ковриков для бассейна 10 м           4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Плавающая катушка « Цветок»                                               1 пара.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- Крепления для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нудлов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1 пара. 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- Контейнер для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нудлов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1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-Контейнер для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аква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>-оборудования                                        3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-Крепления для спасательного круга                                     20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- Круг </w:t>
      </w:r>
      <w:r w:rsidRPr="00892322">
        <w:rPr>
          <w:rFonts w:ascii="Times New Roman" w:hAnsi="Times New Roman"/>
          <w:sz w:val="28"/>
          <w:szCs w:val="28"/>
        </w:rPr>
        <w:t>SWIM</w:t>
      </w:r>
      <w:r w:rsidRPr="008923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92322">
        <w:rPr>
          <w:rFonts w:ascii="Times New Roman" w:hAnsi="Times New Roman"/>
          <w:sz w:val="28"/>
          <w:szCs w:val="28"/>
        </w:rPr>
        <w:t>RINQ</w:t>
      </w:r>
      <w:r w:rsidRPr="00892322">
        <w:rPr>
          <w:rFonts w:ascii="Times New Roman" w:hAnsi="Times New Roman"/>
          <w:sz w:val="28"/>
          <w:szCs w:val="28"/>
          <w:lang w:val="ru-RU"/>
        </w:rPr>
        <w:t xml:space="preserve"> 113001                                                           20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Лопатки для рук разных размеров                                       20 пар.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lastRenderedPageBreak/>
        <w:t>- Мяч ПВХ 20 см                                                                            25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- Круг </w:t>
      </w:r>
      <w:r w:rsidRPr="00892322">
        <w:rPr>
          <w:rFonts w:ascii="Times New Roman" w:hAnsi="Times New Roman"/>
          <w:sz w:val="28"/>
          <w:szCs w:val="28"/>
        </w:rPr>
        <w:t>INTEX</w:t>
      </w:r>
      <w:r w:rsidRPr="00892322">
        <w:rPr>
          <w:rFonts w:ascii="Times New Roman" w:hAnsi="Times New Roman"/>
          <w:sz w:val="28"/>
          <w:szCs w:val="28"/>
          <w:lang w:val="ru-RU"/>
        </w:rPr>
        <w:t xml:space="preserve"> 61 см цветной                                                       20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- Нарукавники детские Абсолют систем Россия                  20 пар. 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Плавающий обруч                                                                     10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-Набор Слалом – Кольца                                                            10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- Поплавок цветной (флажок) комплект 4 </w:t>
      </w:r>
      <w:proofErr w:type="spellStart"/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>шт</w:t>
      </w:r>
      <w:proofErr w:type="spellEnd"/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2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Пояс с петлей для обучения плаванию                                                                        5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Спасательный конец Александрова (поплавки обшиты тканью), 18 м                   2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Термометр компактный                                                                                                 5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Часы – секундомер (настенные)                                                                                    1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Шест спасательный с петлей                                                                                         4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Шест спасательный с петлей                                                                                         1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- Шест инструктора по плаванию                                                                                    1 шт.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002988" w:rsidRPr="00892322" w:rsidRDefault="00002988" w:rsidP="000029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2322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7. ИСПОЛЬЗУЕМАЯ ЛИТЕРАТУРА </w:t>
      </w:r>
    </w:p>
    <w:p w:rsidR="00002988" w:rsidRPr="00892322" w:rsidRDefault="00002988" w:rsidP="00002988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1.  «Программа обучения плаванию в детском саду» Е.К.Воронова;</w:t>
      </w:r>
    </w:p>
    <w:p w:rsidR="00002988" w:rsidRPr="00892322" w:rsidRDefault="00002988" w:rsidP="00002988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2. «Как научить детей плавать». Т.И. Осокиной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 xml:space="preserve"> ;</w:t>
      </w:r>
      <w:proofErr w:type="gramEnd"/>
    </w:p>
    <w:p w:rsidR="00002988" w:rsidRPr="00892322" w:rsidRDefault="00002988" w:rsidP="00002988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3. «Физкультурные сюжетные занятия» М.Ю.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Картушина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>;</w:t>
      </w:r>
    </w:p>
    <w:p w:rsidR="00002988" w:rsidRPr="00892322" w:rsidRDefault="00002988" w:rsidP="00002988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4. «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>Физическое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культура для малышей» С.Н.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Лайзане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>;</w:t>
      </w:r>
    </w:p>
    <w:p w:rsidR="00002988" w:rsidRPr="00892322" w:rsidRDefault="00002988" w:rsidP="00002988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 xml:space="preserve">5. «Поиграем, малыш!» И.П. </w:t>
      </w:r>
      <w:proofErr w:type="spellStart"/>
      <w:r w:rsidRPr="00892322">
        <w:rPr>
          <w:rFonts w:ascii="Times New Roman" w:hAnsi="Times New Roman"/>
          <w:sz w:val="28"/>
          <w:szCs w:val="28"/>
          <w:lang w:val="ru-RU"/>
        </w:rPr>
        <w:t>Дайлиденде</w:t>
      </w:r>
      <w:proofErr w:type="spellEnd"/>
      <w:r w:rsidRPr="00892322">
        <w:rPr>
          <w:rFonts w:ascii="Times New Roman" w:hAnsi="Times New Roman"/>
          <w:sz w:val="28"/>
          <w:szCs w:val="28"/>
          <w:lang w:val="ru-RU"/>
        </w:rPr>
        <w:t>;</w:t>
      </w:r>
    </w:p>
    <w:p w:rsidR="00002988" w:rsidRPr="00892322" w:rsidRDefault="00002988" w:rsidP="00002988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892322">
        <w:rPr>
          <w:rFonts w:ascii="Times New Roman" w:hAnsi="Times New Roman"/>
          <w:sz w:val="28"/>
          <w:szCs w:val="28"/>
          <w:lang w:val="ru-RU"/>
        </w:rPr>
        <w:t>6. Интернет источник</w:t>
      </w:r>
      <w:proofErr w:type="gramStart"/>
      <w:r w:rsidRPr="00892322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89232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02988" w:rsidRPr="00892322" w:rsidRDefault="00002988" w:rsidP="00002988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002988" w:rsidRPr="00892322" w:rsidRDefault="00002988" w:rsidP="00002988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307432" w:rsidRPr="00892322" w:rsidRDefault="00307432">
      <w:pPr>
        <w:rPr>
          <w:rFonts w:ascii="Times New Roman" w:hAnsi="Times New Roman"/>
          <w:sz w:val="28"/>
          <w:szCs w:val="28"/>
        </w:rPr>
      </w:pPr>
    </w:p>
    <w:sectPr w:rsidR="00307432" w:rsidRPr="00892322" w:rsidSect="00892322">
      <w:foot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01E" w:rsidRDefault="00DE701E">
      <w:pPr>
        <w:spacing w:after="0" w:line="240" w:lineRule="auto"/>
      </w:pPr>
      <w:r>
        <w:separator/>
      </w:r>
    </w:p>
  </w:endnote>
  <w:endnote w:type="continuationSeparator" w:id="0">
    <w:p w:rsidR="00DE701E" w:rsidRDefault="00DE7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4469"/>
      <w:docPartObj>
        <w:docPartGallery w:val="Page Numbers (Bottom of Page)"/>
        <w:docPartUnique/>
      </w:docPartObj>
    </w:sdtPr>
    <w:sdtEndPr/>
    <w:sdtContent>
      <w:p w:rsidR="00425382" w:rsidRDefault="0000298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2322">
          <w:rPr>
            <w:noProof/>
          </w:rPr>
          <w:t>21</w:t>
        </w:r>
        <w:r>
          <w:fldChar w:fldCharType="end"/>
        </w:r>
      </w:p>
    </w:sdtContent>
  </w:sdt>
  <w:p w:rsidR="00425382" w:rsidRDefault="00DE70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01E" w:rsidRDefault="00DE701E">
      <w:pPr>
        <w:spacing w:after="0" w:line="240" w:lineRule="auto"/>
      </w:pPr>
      <w:r>
        <w:separator/>
      </w:r>
    </w:p>
  </w:footnote>
  <w:footnote w:type="continuationSeparator" w:id="0">
    <w:p w:rsidR="00DE701E" w:rsidRDefault="00DE7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988"/>
    <w:rsid w:val="00002988"/>
    <w:rsid w:val="00307432"/>
    <w:rsid w:val="00892322"/>
    <w:rsid w:val="00DE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Connector 5"/>
        <o:r id="V:Rule2" type="connector" idref="#Straight Connector 4"/>
        <o:r id="V:Rule3" type="connector" idref="#Straight Connector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88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002988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002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2988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002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2988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3732</Words>
  <Characters>21277</Characters>
  <Application>Microsoft Office Word</Application>
  <DocSecurity>0</DocSecurity>
  <Lines>177</Lines>
  <Paragraphs>49</Paragraphs>
  <ScaleCrop>false</ScaleCrop>
  <Company>School_6</Company>
  <LinksUpToDate>false</LinksUpToDate>
  <CharactersWithSpaces>24960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1111</cp:lastModifiedBy>
  <cp:revision>2</cp:revision>
  <dcterms:created xsi:type="dcterms:W3CDTF">2020-08-05T07:42:00Z</dcterms:created>
  <dcterms:modified xsi:type="dcterms:W3CDTF">2025-02-06T06:41:00Z</dcterms:modified>
</cp:coreProperties>
</file>